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56220" w14:textId="501841C2" w:rsidR="00EA3408" w:rsidRPr="00AD5EAC" w:rsidRDefault="00EA3408" w:rsidP="00EA3408">
      <w:pPr>
        <w:jc w:val="center"/>
        <w:rPr>
          <w:rFonts w:ascii="Times New Roman" w:hAnsi="Times New Roman" w:cs="Times New Roman"/>
          <w:b/>
          <w:bCs/>
          <w:color w:val="002060"/>
          <w:sz w:val="32"/>
          <w:szCs w:val="32"/>
        </w:rPr>
      </w:pPr>
      <w:r w:rsidRPr="00AD5EAC">
        <w:rPr>
          <w:rFonts w:ascii="Times New Roman" w:hAnsi="Times New Roman" w:cs="Times New Roman"/>
          <w:b/>
          <w:bCs/>
          <w:color w:val="002060"/>
          <w:sz w:val="32"/>
          <w:szCs w:val="32"/>
        </w:rPr>
        <w:t xml:space="preserve">Trường </w:t>
      </w:r>
      <w:r w:rsidRPr="00EA3408">
        <w:rPr>
          <w:rFonts w:ascii="Times New Roman" w:hAnsi="Times New Roman" w:cs="Times New Roman"/>
          <w:b/>
          <w:bCs/>
          <w:color w:val="002060"/>
          <w:sz w:val="32"/>
          <w:szCs w:val="32"/>
          <w:lang w:val="vi-VN"/>
        </w:rPr>
        <w:t>mầm non</w:t>
      </w:r>
      <w:r w:rsidRPr="00AD5EAC">
        <w:rPr>
          <w:rFonts w:ascii="Times New Roman" w:hAnsi="Times New Roman" w:cs="Times New Roman"/>
          <w:b/>
          <w:bCs/>
          <w:color w:val="002060"/>
          <w:sz w:val="32"/>
          <w:szCs w:val="32"/>
        </w:rPr>
        <w:t xml:space="preserve"> Việt Hùng tổ chức cho</w:t>
      </w:r>
      <w:r w:rsidR="004E4C37">
        <w:rPr>
          <w:rFonts w:ascii="Times New Roman" w:hAnsi="Times New Roman" w:cs="Times New Roman"/>
          <w:b/>
          <w:bCs/>
          <w:color w:val="002060"/>
          <w:sz w:val="32"/>
          <w:szCs w:val="32"/>
        </w:rPr>
        <w:t xml:space="preserve"> trẻ</w:t>
      </w:r>
      <w:r w:rsidRPr="00EA3408">
        <w:rPr>
          <w:rFonts w:ascii="Times New Roman" w:hAnsi="Times New Roman" w:cs="Times New Roman"/>
          <w:b/>
          <w:bCs/>
          <w:color w:val="002060"/>
          <w:sz w:val="32"/>
          <w:szCs w:val="32"/>
          <w:lang w:val="vi-VN"/>
        </w:rPr>
        <w:t xml:space="preserve"> trải nghiệm gói bánh chưng</w:t>
      </w:r>
      <w:r w:rsidRPr="00AD5EAC">
        <w:rPr>
          <w:rFonts w:ascii="Times New Roman" w:hAnsi="Times New Roman" w:cs="Times New Roman"/>
          <w:b/>
          <w:bCs/>
          <w:color w:val="002060"/>
          <w:sz w:val="32"/>
          <w:szCs w:val="32"/>
        </w:rPr>
        <w:t xml:space="preserve"> xanh</w:t>
      </w:r>
      <w:r w:rsidRPr="00EA3408">
        <w:rPr>
          <w:rFonts w:ascii="Times New Roman" w:hAnsi="Times New Roman" w:cs="Times New Roman"/>
          <w:b/>
          <w:bCs/>
          <w:color w:val="002060"/>
          <w:sz w:val="32"/>
          <w:szCs w:val="32"/>
          <w:lang w:val="vi-VN"/>
        </w:rPr>
        <w:t xml:space="preserve"> ngày Tết</w:t>
      </w:r>
      <w:r w:rsidR="00C4582A" w:rsidRPr="00AD5EAC">
        <w:rPr>
          <w:rFonts w:ascii="Times New Roman" w:hAnsi="Times New Roman" w:cs="Times New Roman"/>
          <w:b/>
          <w:bCs/>
          <w:color w:val="002060"/>
          <w:sz w:val="32"/>
          <w:szCs w:val="32"/>
        </w:rPr>
        <w:t xml:space="preserve"> Nguyên Đán 202</w:t>
      </w:r>
      <w:r w:rsidR="004408D4">
        <w:rPr>
          <w:rFonts w:ascii="Times New Roman" w:hAnsi="Times New Roman" w:cs="Times New Roman"/>
          <w:b/>
          <w:bCs/>
          <w:color w:val="002060"/>
          <w:sz w:val="32"/>
          <w:szCs w:val="32"/>
        </w:rPr>
        <w:t>6</w:t>
      </w:r>
    </w:p>
    <w:p w14:paraId="04F9B1B9" w14:textId="637B4A75" w:rsidR="00C4582A" w:rsidRDefault="00095D77" w:rsidP="001058C0">
      <w:pPr>
        <w:ind w:firstLine="720"/>
        <w:jc w:val="both"/>
        <w:rPr>
          <w:rFonts w:ascii="Times New Roman" w:hAnsi="Times New Roman" w:cs="Times New Roman"/>
          <w:color w:val="000000" w:themeColor="text1"/>
          <w:sz w:val="28"/>
          <w:szCs w:val="28"/>
        </w:rPr>
      </w:pPr>
      <w:r w:rsidRPr="00095D77">
        <w:rPr>
          <w:rFonts w:ascii="Times New Roman" w:hAnsi="Times New Roman" w:cs="Times New Roman"/>
          <w:color w:val="000000" w:themeColor="text1"/>
          <w:sz w:val="28"/>
          <w:szCs w:val="28"/>
        </w:rPr>
        <w:t>Tết Nguyên Đán, tết sum vầy cũng là khoảng thời gian ý nghĩa nhất để giáo dục trẻ về tình cảm gia đình,</w:t>
      </w:r>
      <w:r>
        <w:rPr>
          <w:rFonts w:ascii="Times New Roman" w:hAnsi="Times New Roman" w:cs="Times New Roman"/>
          <w:color w:val="000000" w:themeColor="text1"/>
          <w:sz w:val="28"/>
          <w:szCs w:val="28"/>
        </w:rPr>
        <w:t xml:space="preserve"> về</w:t>
      </w:r>
      <w:r w:rsidRPr="00095D77">
        <w:rPr>
          <w:rFonts w:ascii="Times New Roman" w:hAnsi="Times New Roman" w:cs="Times New Roman"/>
          <w:color w:val="000000" w:themeColor="text1"/>
          <w:sz w:val="28"/>
          <w:szCs w:val="28"/>
        </w:rPr>
        <w:t xml:space="preserve"> truyền thống dân tộc</w:t>
      </w:r>
      <w:r>
        <w:rPr>
          <w:rFonts w:ascii="Times New Roman" w:hAnsi="Times New Roman" w:cs="Times New Roman"/>
          <w:color w:val="000000" w:themeColor="text1"/>
          <w:sz w:val="28"/>
          <w:szCs w:val="28"/>
        </w:rPr>
        <w:t xml:space="preserve"> Việt Nam.</w:t>
      </w:r>
    </w:p>
    <w:p w14:paraId="64EA42A4" w14:textId="7576A3EA" w:rsidR="008B4BA7" w:rsidRPr="00EA3408" w:rsidRDefault="008B4BA7" w:rsidP="008B4BA7">
      <w:pPr>
        <w:ind w:firstLine="720"/>
        <w:jc w:val="both"/>
        <w:rPr>
          <w:rFonts w:ascii="Times New Roman" w:hAnsi="Times New Roman" w:cs="Times New Roman"/>
          <w:sz w:val="28"/>
          <w:szCs w:val="28"/>
        </w:rPr>
      </w:pPr>
      <w:r w:rsidRPr="00764549">
        <w:rPr>
          <w:rFonts w:ascii="Times New Roman" w:hAnsi="Times New Roman" w:cs="Times New Roman"/>
          <w:sz w:val="28"/>
          <w:szCs w:val="28"/>
          <w:lang w:val="vi-VN"/>
        </w:rPr>
        <w:t xml:space="preserve">Tết Nguyên đán là ngày tết cổ truyền của dân tộc ta là ngày tết quan trọng nhất trong năm của người Việt, là ngày </w:t>
      </w:r>
      <w:r>
        <w:rPr>
          <w:rFonts w:ascii="Times New Roman" w:hAnsi="Times New Roman" w:cs="Times New Roman"/>
          <w:sz w:val="28"/>
          <w:szCs w:val="28"/>
        </w:rPr>
        <w:t>mà những người con xa quê hương</w:t>
      </w:r>
      <w:r w:rsidRPr="00763250">
        <w:rPr>
          <w:rFonts w:ascii="Times New Roman" w:hAnsi="Times New Roman" w:cs="Times New Roman"/>
          <w:sz w:val="28"/>
          <w:szCs w:val="28"/>
          <w:lang w:val="vi-VN"/>
        </w:rPr>
        <w:t xml:space="preserve"> </w:t>
      </w:r>
      <w:r w:rsidRPr="00764549">
        <w:rPr>
          <w:rFonts w:ascii="Times New Roman" w:hAnsi="Times New Roman" w:cs="Times New Roman"/>
          <w:sz w:val="28"/>
          <w:szCs w:val="28"/>
          <w:lang w:val="vi-VN"/>
        </w:rPr>
        <w:t>được nghỉ</w:t>
      </w:r>
      <w:r>
        <w:rPr>
          <w:rFonts w:ascii="Times New Roman" w:hAnsi="Times New Roman" w:cs="Times New Roman"/>
          <w:sz w:val="28"/>
          <w:szCs w:val="28"/>
        </w:rPr>
        <w:t xml:space="preserve"> trở về đoàn tụ cùng </w:t>
      </w:r>
      <w:r w:rsidRPr="00764549">
        <w:rPr>
          <w:rFonts w:ascii="Times New Roman" w:hAnsi="Times New Roman" w:cs="Times New Roman"/>
          <w:sz w:val="28"/>
          <w:szCs w:val="28"/>
          <w:lang w:val="vi-VN"/>
        </w:rPr>
        <w:t>gia đình</w:t>
      </w:r>
      <w:r>
        <w:rPr>
          <w:rFonts w:ascii="Times New Roman" w:hAnsi="Times New Roman" w:cs="Times New Roman"/>
          <w:sz w:val="28"/>
          <w:szCs w:val="28"/>
        </w:rPr>
        <w:t>.</w:t>
      </w:r>
      <w:r w:rsidRPr="00764549">
        <w:rPr>
          <w:rFonts w:ascii="Times New Roman" w:hAnsi="Times New Roman" w:cs="Times New Roman"/>
          <w:sz w:val="28"/>
          <w:szCs w:val="28"/>
          <w:lang w:val="vi-VN"/>
        </w:rPr>
        <w:t xml:space="preserve"> </w:t>
      </w:r>
      <w:r>
        <w:rPr>
          <w:rFonts w:ascii="Times New Roman" w:hAnsi="Times New Roman" w:cs="Times New Roman"/>
          <w:sz w:val="28"/>
          <w:szCs w:val="28"/>
        </w:rPr>
        <w:t>S</w:t>
      </w:r>
      <w:r w:rsidRPr="00764549">
        <w:rPr>
          <w:rFonts w:ascii="Times New Roman" w:hAnsi="Times New Roman" w:cs="Times New Roman"/>
          <w:sz w:val="28"/>
          <w:szCs w:val="28"/>
          <w:lang w:val="vi-VN"/>
        </w:rPr>
        <w:t>um họp</w:t>
      </w:r>
      <w:r>
        <w:rPr>
          <w:rFonts w:ascii="Times New Roman" w:hAnsi="Times New Roman" w:cs="Times New Roman"/>
          <w:sz w:val="28"/>
          <w:szCs w:val="28"/>
        </w:rPr>
        <w:t xml:space="preserve"> quây quần bên nhau</w:t>
      </w:r>
      <w:r w:rsidRPr="00764549">
        <w:rPr>
          <w:rFonts w:ascii="Times New Roman" w:hAnsi="Times New Roman" w:cs="Times New Roman"/>
          <w:sz w:val="28"/>
          <w:szCs w:val="28"/>
          <w:lang w:val="vi-VN"/>
        </w:rPr>
        <w:t xml:space="preserve">, cùng nhau chuẩn bị các món ăn ngon, sửa soạn trang trí nhà cửa thật </w:t>
      </w:r>
      <w:r>
        <w:rPr>
          <w:rFonts w:ascii="Times New Roman" w:hAnsi="Times New Roman" w:cs="Times New Roman"/>
          <w:sz w:val="28"/>
          <w:szCs w:val="28"/>
        </w:rPr>
        <w:t xml:space="preserve">lộng lẫy, ấm cúng </w:t>
      </w:r>
      <w:r w:rsidRPr="00764549">
        <w:rPr>
          <w:rFonts w:ascii="Times New Roman" w:hAnsi="Times New Roman" w:cs="Times New Roman"/>
          <w:sz w:val="28"/>
          <w:szCs w:val="28"/>
          <w:lang w:val="vi-VN"/>
        </w:rPr>
        <w:t xml:space="preserve">để </w:t>
      </w:r>
      <w:r>
        <w:rPr>
          <w:rFonts w:ascii="Times New Roman" w:hAnsi="Times New Roman" w:cs="Times New Roman"/>
          <w:sz w:val="28"/>
          <w:szCs w:val="28"/>
        </w:rPr>
        <w:t xml:space="preserve">chào </w:t>
      </w:r>
      <w:r w:rsidRPr="00764549">
        <w:rPr>
          <w:rFonts w:ascii="Times New Roman" w:hAnsi="Times New Roman" w:cs="Times New Roman"/>
          <w:sz w:val="28"/>
          <w:szCs w:val="28"/>
          <w:lang w:val="vi-VN"/>
        </w:rPr>
        <w:t>đón</w:t>
      </w:r>
      <w:r>
        <w:rPr>
          <w:rFonts w:ascii="Times New Roman" w:hAnsi="Times New Roman" w:cs="Times New Roman"/>
          <w:sz w:val="28"/>
          <w:szCs w:val="28"/>
        </w:rPr>
        <w:t xml:space="preserve"> một năm mới và cầu mong nhiều điều tốt đẹp sẽ đến với gia đình</w:t>
      </w:r>
      <w:r w:rsidRPr="00764549">
        <w:rPr>
          <w:rFonts w:ascii="Times New Roman" w:hAnsi="Times New Roman" w:cs="Times New Roman"/>
          <w:sz w:val="28"/>
          <w:szCs w:val="28"/>
          <w:lang w:val="vi-VN"/>
        </w:rPr>
        <w:t>, không khí chuẩn bị đón Tết</w:t>
      </w:r>
      <w:r>
        <w:rPr>
          <w:rFonts w:ascii="Times New Roman" w:hAnsi="Times New Roman" w:cs="Times New Roman"/>
          <w:sz w:val="28"/>
          <w:szCs w:val="28"/>
        </w:rPr>
        <w:t xml:space="preserve"> tuy</w:t>
      </w:r>
      <w:r w:rsidRPr="00764549">
        <w:rPr>
          <w:rFonts w:ascii="Times New Roman" w:hAnsi="Times New Roman" w:cs="Times New Roman"/>
          <w:sz w:val="28"/>
          <w:szCs w:val="28"/>
          <w:lang w:val="vi-VN"/>
        </w:rPr>
        <w:t xml:space="preserve"> thật bận rộn nhưng ai nấy đều rất vui</w:t>
      </w:r>
      <w:r>
        <w:rPr>
          <w:rFonts w:ascii="Times New Roman" w:hAnsi="Times New Roman" w:cs="Times New Roman"/>
          <w:sz w:val="28"/>
          <w:szCs w:val="28"/>
        </w:rPr>
        <w:t xml:space="preserve"> và háo hức.</w:t>
      </w:r>
    </w:p>
    <w:p w14:paraId="77607D47" w14:textId="530B7A2A" w:rsidR="00764549" w:rsidRPr="00764549" w:rsidRDefault="00764549" w:rsidP="001058C0">
      <w:pPr>
        <w:ind w:firstLine="720"/>
        <w:jc w:val="both"/>
        <w:rPr>
          <w:rFonts w:ascii="Times New Roman" w:hAnsi="Times New Roman" w:cs="Times New Roman"/>
          <w:sz w:val="28"/>
          <w:szCs w:val="28"/>
        </w:rPr>
      </w:pPr>
      <w:r w:rsidRPr="00764549">
        <w:rPr>
          <w:rFonts w:ascii="Times New Roman" w:hAnsi="Times New Roman" w:cs="Times New Roman"/>
          <w:sz w:val="28"/>
          <w:szCs w:val="28"/>
          <w:lang w:val="vi-VN"/>
        </w:rPr>
        <w:t xml:space="preserve">Trong không khí </w:t>
      </w:r>
      <w:r w:rsidR="009E63B2">
        <w:rPr>
          <w:rFonts w:ascii="Times New Roman" w:hAnsi="Times New Roman" w:cs="Times New Roman"/>
          <w:sz w:val="28"/>
          <w:szCs w:val="28"/>
        </w:rPr>
        <w:t>phấn</w:t>
      </w:r>
      <w:r w:rsidRPr="00764549">
        <w:rPr>
          <w:rFonts w:ascii="Times New Roman" w:hAnsi="Times New Roman" w:cs="Times New Roman"/>
          <w:sz w:val="28"/>
          <w:szCs w:val="28"/>
          <w:lang w:val="vi-VN"/>
        </w:rPr>
        <w:t xml:space="preserve"> khởi </w:t>
      </w:r>
      <w:r w:rsidR="009E63B2">
        <w:rPr>
          <w:rFonts w:ascii="Times New Roman" w:hAnsi="Times New Roman" w:cs="Times New Roman"/>
          <w:sz w:val="28"/>
          <w:szCs w:val="28"/>
        </w:rPr>
        <w:t xml:space="preserve">chào đón </w:t>
      </w:r>
      <w:r w:rsidRPr="00764549">
        <w:rPr>
          <w:rFonts w:ascii="Times New Roman" w:hAnsi="Times New Roman" w:cs="Times New Roman"/>
          <w:sz w:val="28"/>
          <w:szCs w:val="28"/>
          <w:lang w:val="vi-VN"/>
        </w:rPr>
        <w:t>năm mới</w:t>
      </w:r>
      <w:r w:rsidR="008B4BA7">
        <w:rPr>
          <w:rFonts w:ascii="Times New Roman" w:hAnsi="Times New Roman" w:cs="Times New Roman"/>
          <w:sz w:val="28"/>
          <w:szCs w:val="28"/>
        </w:rPr>
        <w:t xml:space="preserve"> năm </w:t>
      </w:r>
      <w:r w:rsidR="004408D4">
        <w:rPr>
          <w:rFonts w:ascii="Times New Roman" w:hAnsi="Times New Roman" w:cs="Times New Roman"/>
          <w:sz w:val="28"/>
          <w:szCs w:val="28"/>
        </w:rPr>
        <w:t>Bính Ngọ</w:t>
      </w:r>
      <w:r w:rsidRPr="00764549">
        <w:rPr>
          <w:rFonts w:ascii="Times New Roman" w:hAnsi="Times New Roman" w:cs="Times New Roman"/>
          <w:sz w:val="28"/>
          <w:szCs w:val="28"/>
          <w:lang w:val="vi-VN"/>
        </w:rPr>
        <w:t>, Trường mầm non</w:t>
      </w:r>
      <w:r w:rsidR="009E63B2">
        <w:rPr>
          <w:rFonts w:ascii="Times New Roman" w:hAnsi="Times New Roman" w:cs="Times New Roman"/>
          <w:sz w:val="28"/>
          <w:szCs w:val="28"/>
        </w:rPr>
        <w:t xml:space="preserve"> Việt Hùng</w:t>
      </w:r>
      <w:r w:rsidRPr="00764549">
        <w:rPr>
          <w:rFonts w:ascii="Times New Roman" w:hAnsi="Times New Roman" w:cs="Times New Roman"/>
          <w:sz w:val="28"/>
          <w:szCs w:val="28"/>
          <w:lang w:val="vi-VN"/>
        </w:rPr>
        <w:t xml:space="preserve">, </w:t>
      </w:r>
      <w:r w:rsidR="009E63B2">
        <w:rPr>
          <w:rFonts w:ascii="Times New Roman" w:hAnsi="Times New Roman" w:cs="Times New Roman"/>
          <w:sz w:val="28"/>
          <w:szCs w:val="28"/>
        </w:rPr>
        <w:t xml:space="preserve">xã </w:t>
      </w:r>
      <w:r w:rsidR="004408D4">
        <w:rPr>
          <w:rFonts w:ascii="Times New Roman" w:hAnsi="Times New Roman" w:cs="Times New Roman"/>
          <w:sz w:val="28"/>
          <w:szCs w:val="28"/>
        </w:rPr>
        <w:t>Cát Thành</w:t>
      </w:r>
      <w:r w:rsidR="001058C0">
        <w:rPr>
          <w:rFonts w:ascii="Times New Roman" w:hAnsi="Times New Roman" w:cs="Times New Roman"/>
          <w:sz w:val="28"/>
          <w:szCs w:val="28"/>
        </w:rPr>
        <w:t>,</w:t>
      </w:r>
      <w:r w:rsidR="009E63B2">
        <w:rPr>
          <w:rFonts w:ascii="Times New Roman" w:hAnsi="Times New Roman" w:cs="Times New Roman"/>
          <w:sz w:val="28"/>
          <w:szCs w:val="28"/>
        </w:rPr>
        <w:t xml:space="preserve"> </w:t>
      </w:r>
      <w:r w:rsidRPr="00764549">
        <w:rPr>
          <w:rFonts w:ascii="Times New Roman" w:hAnsi="Times New Roman" w:cs="Times New Roman"/>
          <w:sz w:val="28"/>
          <w:szCs w:val="28"/>
          <w:lang w:val="vi-VN"/>
        </w:rPr>
        <w:t xml:space="preserve">đã tổ chức hoạt động trải nghiệm: Gói bánh chưng </w:t>
      </w:r>
      <w:r w:rsidR="009E63B2">
        <w:rPr>
          <w:rFonts w:ascii="Times New Roman" w:hAnsi="Times New Roman" w:cs="Times New Roman"/>
          <w:sz w:val="28"/>
          <w:szCs w:val="28"/>
        </w:rPr>
        <w:t xml:space="preserve">xanh </w:t>
      </w:r>
      <w:r w:rsidRPr="00764549">
        <w:rPr>
          <w:rFonts w:ascii="Times New Roman" w:hAnsi="Times New Roman" w:cs="Times New Roman"/>
          <w:sz w:val="28"/>
          <w:szCs w:val="28"/>
          <w:lang w:val="vi-VN"/>
        </w:rPr>
        <w:t>ngày Tết</w:t>
      </w:r>
      <w:r w:rsidR="009E63B2">
        <w:rPr>
          <w:rFonts w:ascii="Times New Roman" w:hAnsi="Times New Roman" w:cs="Times New Roman"/>
          <w:sz w:val="28"/>
          <w:szCs w:val="28"/>
        </w:rPr>
        <w:t xml:space="preserve"> Nguyên Đán</w:t>
      </w:r>
      <w:r w:rsidR="009E2192">
        <w:rPr>
          <w:rFonts w:ascii="Times New Roman" w:hAnsi="Times New Roman" w:cs="Times New Roman"/>
          <w:sz w:val="28"/>
          <w:szCs w:val="28"/>
        </w:rPr>
        <w:t>.</w:t>
      </w:r>
    </w:p>
    <w:p w14:paraId="2D76D649" w14:textId="2A790129" w:rsidR="00764549" w:rsidRDefault="00764549" w:rsidP="005F4EBD">
      <w:pPr>
        <w:ind w:firstLine="720"/>
        <w:jc w:val="both"/>
        <w:rPr>
          <w:rFonts w:ascii="Times New Roman" w:hAnsi="Times New Roman" w:cs="Times New Roman"/>
          <w:sz w:val="28"/>
          <w:szCs w:val="28"/>
        </w:rPr>
      </w:pPr>
      <w:r w:rsidRPr="00764549">
        <w:rPr>
          <w:rFonts w:ascii="Times New Roman" w:hAnsi="Times New Roman" w:cs="Times New Roman"/>
          <w:sz w:val="28"/>
          <w:szCs w:val="28"/>
          <w:lang w:val="vi-VN"/>
        </w:rPr>
        <w:t xml:space="preserve">Trong tiếng nhạc rộn ràng “Sắp đến Tết rồi, đến trường rất vui” </w:t>
      </w:r>
      <w:r w:rsidR="00F27044">
        <w:rPr>
          <w:rFonts w:ascii="Times New Roman" w:hAnsi="Times New Roman" w:cs="Times New Roman"/>
          <w:sz w:val="28"/>
          <w:szCs w:val="28"/>
        </w:rPr>
        <w:t>với những bài hát, những bài múa của trẻ, những điệu múa lân đã làm tăng thêm sự phấn khởi của buổi trải nghiệm. H</w:t>
      </w:r>
      <w:r w:rsidRPr="00764549">
        <w:rPr>
          <w:rFonts w:ascii="Times New Roman" w:hAnsi="Times New Roman" w:cs="Times New Roman"/>
          <w:sz w:val="28"/>
          <w:szCs w:val="28"/>
          <w:lang w:val="vi-VN"/>
        </w:rPr>
        <w:t xml:space="preserve">oạt động trải nghiệm </w:t>
      </w:r>
      <w:r w:rsidR="00F27044">
        <w:rPr>
          <w:rFonts w:ascii="Times New Roman" w:hAnsi="Times New Roman" w:cs="Times New Roman"/>
          <w:sz w:val="28"/>
          <w:szCs w:val="28"/>
        </w:rPr>
        <w:t xml:space="preserve">đã </w:t>
      </w:r>
      <w:r w:rsidRPr="00764549">
        <w:rPr>
          <w:rFonts w:ascii="Times New Roman" w:hAnsi="Times New Roman" w:cs="Times New Roman"/>
          <w:sz w:val="28"/>
          <w:szCs w:val="28"/>
          <w:lang w:val="vi-VN"/>
        </w:rPr>
        <w:t>diễn ra ngập tràn không khí</w:t>
      </w:r>
      <w:r w:rsidR="00F27044">
        <w:rPr>
          <w:rFonts w:ascii="Times New Roman" w:hAnsi="Times New Roman" w:cs="Times New Roman"/>
          <w:sz w:val="28"/>
          <w:szCs w:val="28"/>
        </w:rPr>
        <w:t xml:space="preserve"> vui tươi,</w:t>
      </w:r>
      <w:r w:rsidRPr="00764549">
        <w:rPr>
          <w:rFonts w:ascii="Times New Roman" w:hAnsi="Times New Roman" w:cs="Times New Roman"/>
          <w:sz w:val="28"/>
          <w:szCs w:val="28"/>
          <w:lang w:val="vi-VN"/>
        </w:rPr>
        <w:t xml:space="preserve"> </w:t>
      </w:r>
      <w:r w:rsidR="00A90FAF">
        <w:rPr>
          <w:rFonts w:ascii="Times New Roman" w:hAnsi="Times New Roman" w:cs="Times New Roman"/>
          <w:sz w:val="28"/>
          <w:szCs w:val="28"/>
        </w:rPr>
        <w:t xml:space="preserve">ấm cúng của </w:t>
      </w:r>
      <w:r w:rsidRPr="00764549">
        <w:rPr>
          <w:rFonts w:ascii="Times New Roman" w:hAnsi="Times New Roman" w:cs="Times New Roman"/>
          <w:sz w:val="28"/>
          <w:szCs w:val="28"/>
          <w:lang w:val="vi-VN"/>
        </w:rPr>
        <w:t>Tết cổ truyền. </w:t>
      </w:r>
    </w:p>
    <w:p w14:paraId="40F6037D" w14:textId="1B2A1AB1" w:rsidR="000411A3" w:rsidRPr="004408D4" w:rsidRDefault="004408D4" w:rsidP="000411A3">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94EA6D5" wp14:editId="40614D13">
            <wp:extent cx="6332220" cy="4048125"/>
            <wp:effectExtent l="0" t="0" r="0" b="9525"/>
            <wp:docPr id="49888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87439" name="Picture 498887439"/>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32220" cy="4048125"/>
                    </a:xfrm>
                    <a:prstGeom prst="rect">
                      <a:avLst/>
                    </a:prstGeom>
                  </pic:spPr>
                </pic:pic>
              </a:graphicData>
            </a:graphic>
          </wp:inline>
        </w:drawing>
      </w:r>
    </w:p>
    <w:p w14:paraId="6152DADA" w14:textId="6BBC4DAC" w:rsidR="003A74DC" w:rsidRDefault="003A74DC" w:rsidP="003A74DC">
      <w:pPr>
        <w:jc w:val="center"/>
        <w:rPr>
          <w:rFonts w:ascii="Times New Roman" w:hAnsi="Times New Roman" w:cs="Times New Roman"/>
          <w:i/>
          <w:iCs/>
          <w:color w:val="C00000"/>
          <w:sz w:val="28"/>
          <w:szCs w:val="28"/>
        </w:rPr>
      </w:pPr>
      <w:r w:rsidRPr="003A74DC">
        <w:rPr>
          <w:rFonts w:ascii="Times New Roman" w:hAnsi="Times New Roman" w:cs="Times New Roman"/>
          <w:i/>
          <w:iCs/>
          <w:color w:val="C00000"/>
          <w:sz w:val="28"/>
          <w:szCs w:val="28"/>
        </w:rPr>
        <w:t>Hình ảnh minh họa các nhóm/lớp biểu diễn văn nghệ</w:t>
      </w:r>
    </w:p>
    <w:p w14:paraId="67D25590" w14:textId="20B2E4B9" w:rsidR="000411A3" w:rsidRDefault="004408D4" w:rsidP="000411A3">
      <w:pPr>
        <w:rPr>
          <w:rFonts w:ascii="Times New Roman" w:hAnsi="Times New Roman" w:cs="Times New Roman"/>
          <w:color w:val="C00000"/>
          <w:sz w:val="28"/>
          <w:szCs w:val="28"/>
        </w:rPr>
      </w:pPr>
      <w:r>
        <w:rPr>
          <w:rFonts w:ascii="Times New Roman" w:hAnsi="Times New Roman" w:cs="Times New Roman"/>
          <w:noProof/>
          <w:color w:val="C00000"/>
          <w:sz w:val="28"/>
          <w:szCs w:val="28"/>
        </w:rPr>
        <w:lastRenderedPageBreak/>
        <w:drawing>
          <wp:inline distT="0" distB="0" distL="0" distR="0" wp14:anchorId="09FD4615" wp14:editId="1DD99CCE">
            <wp:extent cx="6332220" cy="4095750"/>
            <wp:effectExtent l="0" t="0" r="0" b="0"/>
            <wp:docPr id="576640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40301" name="Picture 5766403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2220" cy="4095750"/>
                    </a:xfrm>
                    <a:prstGeom prst="rect">
                      <a:avLst/>
                    </a:prstGeom>
                  </pic:spPr>
                </pic:pic>
              </a:graphicData>
            </a:graphic>
          </wp:inline>
        </w:drawing>
      </w:r>
    </w:p>
    <w:p w14:paraId="671E7712" w14:textId="4D951F39" w:rsidR="00445192" w:rsidRDefault="004408D4" w:rsidP="000411A3">
      <w:pPr>
        <w:rPr>
          <w:rFonts w:ascii="Times New Roman" w:hAnsi="Times New Roman" w:cs="Times New Roman"/>
          <w:color w:val="C00000"/>
          <w:sz w:val="28"/>
          <w:szCs w:val="28"/>
          <w:lang w:val="vi-VN"/>
        </w:rPr>
      </w:pPr>
      <w:r>
        <w:rPr>
          <w:rFonts w:ascii="Times New Roman" w:hAnsi="Times New Roman" w:cs="Times New Roman"/>
          <w:noProof/>
          <w:color w:val="C00000"/>
          <w:sz w:val="28"/>
          <w:szCs w:val="28"/>
        </w:rPr>
        <w:drawing>
          <wp:inline distT="0" distB="0" distL="0" distR="0" wp14:anchorId="6CDBBBED" wp14:editId="169CF116">
            <wp:extent cx="6332220" cy="4191000"/>
            <wp:effectExtent l="0" t="0" r="0" b="0"/>
            <wp:docPr id="84946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6007" name="Picture 849460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4191000"/>
                    </a:xfrm>
                    <a:prstGeom prst="rect">
                      <a:avLst/>
                    </a:prstGeom>
                  </pic:spPr>
                </pic:pic>
              </a:graphicData>
            </a:graphic>
          </wp:inline>
        </w:drawing>
      </w:r>
    </w:p>
    <w:p w14:paraId="106C2C58" w14:textId="51AE28DB" w:rsidR="004408D4" w:rsidRPr="004408D4" w:rsidRDefault="004408D4" w:rsidP="000411A3">
      <w:pPr>
        <w:rPr>
          <w:rFonts w:ascii="Times New Roman" w:hAnsi="Times New Roman" w:cs="Times New Roman"/>
          <w:color w:val="C00000"/>
          <w:sz w:val="28"/>
          <w:szCs w:val="28"/>
          <w:lang w:val="vi-VN"/>
        </w:rPr>
      </w:pPr>
      <w:r>
        <w:rPr>
          <w:rFonts w:ascii="Times New Roman" w:hAnsi="Times New Roman" w:cs="Times New Roman"/>
          <w:noProof/>
          <w:color w:val="C00000"/>
          <w:sz w:val="28"/>
          <w:szCs w:val="28"/>
          <w:lang w:val="vi-VN"/>
        </w:rPr>
        <w:lastRenderedPageBreak/>
        <w:drawing>
          <wp:inline distT="0" distB="0" distL="0" distR="0" wp14:anchorId="21622B28" wp14:editId="73DD94A8">
            <wp:extent cx="6332220" cy="4486275"/>
            <wp:effectExtent l="0" t="0" r="0" b="9525"/>
            <wp:docPr id="2012285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5136" name="Picture 20122851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4486275"/>
                    </a:xfrm>
                    <a:prstGeom prst="rect">
                      <a:avLst/>
                    </a:prstGeom>
                  </pic:spPr>
                </pic:pic>
              </a:graphicData>
            </a:graphic>
          </wp:inline>
        </w:drawing>
      </w:r>
    </w:p>
    <w:p w14:paraId="71F557C4" w14:textId="43DF62EA" w:rsidR="00C33021" w:rsidRDefault="00C33021" w:rsidP="000411A3">
      <w:pP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14:anchorId="6BE27376" wp14:editId="0D9CEBF0">
            <wp:extent cx="6332220" cy="4086225"/>
            <wp:effectExtent l="0" t="0" r="0" b="9525"/>
            <wp:docPr id="14394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767" name="Picture 14394767"/>
                    <pic:cNvPicPr/>
                  </pic:nvPicPr>
                  <pic:blipFill>
                    <a:blip r:embed="rId8">
                      <a:extLst>
                        <a:ext uri="{28A0092B-C50C-407E-A947-70E740481C1C}">
                          <a14:useLocalDpi xmlns:a14="http://schemas.microsoft.com/office/drawing/2010/main" val="0"/>
                        </a:ext>
                      </a:extLst>
                    </a:blip>
                    <a:stretch>
                      <a:fillRect/>
                    </a:stretch>
                  </pic:blipFill>
                  <pic:spPr>
                    <a:xfrm>
                      <a:off x="0" y="0"/>
                      <a:ext cx="6332220" cy="4086225"/>
                    </a:xfrm>
                    <a:prstGeom prst="rect">
                      <a:avLst/>
                    </a:prstGeom>
                  </pic:spPr>
                </pic:pic>
              </a:graphicData>
            </a:graphic>
          </wp:inline>
        </w:drawing>
      </w:r>
    </w:p>
    <w:p w14:paraId="12912866" w14:textId="41952CE4" w:rsidR="00764549" w:rsidRDefault="00764549" w:rsidP="003C6E4A">
      <w:pPr>
        <w:ind w:firstLine="720"/>
        <w:jc w:val="both"/>
        <w:rPr>
          <w:rFonts w:ascii="Times New Roman" w:hAnsi="Times New Roman" w:cs="Times New Roman"/>
          <w:sz w:val="28"/>
          <w:szCs w:val="28"/>
        </w:rPr>
      </w:pPr>
      <w:r w:rsidRPr="00764549">
        <w:rPr>
          <w:rFonts w:ascii="Times New Roman" w:hAnsi="Times New Roman" w:cs="Times New Roman"/>
          <w:sz w:val="28"/>
          <w:szCs w:val="28"/>
          <w:lang w:val="vi-VN"/>
        </w:rPr>
        <w:lastRenderedPageBreak/>
        <w:t xml:space="preserve">Hoạt động gói bánh chưng </w:t>
      </w:r>
      <w:r w:rsidR="004B4782">
        <w:rPr>
          <w:rFonts w:ascii="Times New Roman" w:hAnsi="Times New Roman" w:cs="Times New Roman"/>
          <w:sz w:val="28"/>
          <w:szCs w:val="28"/>
        </w:rPr>
        <w:t xml:space="preserve">xanh </w:t>
      </w:r>
      <w:r w:rsidRPr="00764549">
        <w:rPr>
          <w:rFonts w:ascii="Times New Roman" w:hAnsi="Times New Roman" w:cs="Times New Roman"/>
          <w:sz w:val="28"/>
          <w:szCs w:val="28"/>
          <w:lang w:val="vi-VN"/>
        </w:rPr>
        <w:t xml:space="preserve">giúp </w:t>
      </w:r>
      <w:r w:rsidR="002A3F2E">
        <w:rPr>
          <w:rFonts w:ascii="Times New Roman" w:hAnsi="Times New Roman" w:cs="Times New Roman"/>
          <w:sz w:val="28"/>
          <w:szCs w:val="28"/>
        </w:rPr>
        <w:t xml:space="preserve">trẻ </w:t>
      </w:r>
      <w:r w:rsidRPr="00764549">
        <w:rPr>
          <w:rFonts w:ascii="Times New Roman" w:hAnsi="Times New Roman" w:cs="Times New Roman"/>
          <w:sz w:val="28"/>
          <w:szCs w:val="28"/>
          <w:lang w:val="vi-VN"/>
        </w:rPr>
        <w:t>hiểu được truyền thống của dân tộc ta</w:t>
      </w:r>
      <w:r w:rsidR="004B4782">
        <w:rPr>
          <w:rFonts w:ascii="Times New Roman" w:hAnsi="Times New Roman" w:cs="Times New Roman"/>
          <w:sz w:val="28"/>
          <w:szCs w:val="28"/>
        </w:rPr>
        <w:t xml:space="preserve"> vào mỗi dịp Tết,</w:t>
      </w:r>
      <w:r w:rsidRPr="00764549">
        <w:rPr>
          <w:rFonts w:ascii="Times New Roman" w:hAnsi="Times New Roman" w:cs="Times New Roman"/>
          <w:sz w:val="28"/>
          <w:szCs w:val="28"/>
          <w:lang w:val="vi-VN"/>
        </w:rPr>
        <w:t xml:space="preserve"> tạo cho các con có một ngày Tết vui vẻ, đầm ấm</w:t>
      </w:r>
      <w:r w:rsidR="004B4782">
        <w:rPr>
          <w:rFonts w:ascii="Times New Roman" w:hAnsi="Times New Roman" w:cs="Times New Roman"/>
          <w:sz w:val="28"/>
          <w:szCs w:val="28"/>
        </w:rPr>
        <w:t xml:space="preserve"> dưới ngôi trường cấp học mầm non</w:t>
      </w:r>
      <w:r w:rsidRPr="00764549">
        <w:rPr>
          <w:rFonts w:ascii="Times New Roman" w:hAnsi="Times New Roman" w:cs="Times New Roman"/>
          <w:sz w:val="28"/>
          <w:szCs w:val="28"/>
          <w:lang w:val="vi-VN"/>
        </w:rPr>
        <w:t xml:space="preserve"> và hạnh phúc bên người thân</w:t>
      </w:r>
      <w:r w:rsidR="004B4782">
        <w:rPr>
          <w:rFonts w:ascii="Times New Roman" w:hAnsi="Times New Roman" w:cs="Times New Roman"/>
          <w:sz w:val="28"/>
          <w:szCs w:val="28"/>
        </w:rPr>
        <w:t xml:space="preserve"> trong gia đình.</w:t>
      </w:r>
      <w:r w:rsidR="005F4EBD">
        <w:rPr>
          <w:rFonts w:ascii="Times New Roman" w:hAnsi="Times New Roman" w:cs="Times New Roman"/>
          <w:sz w:val="28"/>
          <w:szCs w:val="28"/>
        </w:rPr>
        <w:t xml:space="preserve"> </w:t>
      </w:r>
    </w:p>
    <w:p w14:paraId="3BDBBA1B" w14:textId="5CEF5F39" w:rsidR="00C33021" w:rsidRDefault="004408D4" w:rsidP="00C3302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24F901" wp14:editId="3EC282A1">
            <wp:extent cx="6332220" cy="3543300"/>
            <wp:effectExtent l="0" t="0" r="0" b="0"/>
            <wp:docPr id="93039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8133" name="Picture 9303981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543300"/>
                    </a:xfrm>
                    <a:prstGeom prst="rect">
                      <a:avLst/>
                    </a:prstGeom>
                  </pic:spPr>
                </pic:pic>
              </a:graphicData>
            </a:graphic>
          </wp:inline>
        </w:drawing>
      </w:r>
    </w:p>
    <w:p w14:paraId="46F60551" w14:textId="7E7942DF" w:rsidR="000D1CB0" w:rsidRDefault="004408D4" w:rsidP="000D1CB0">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0D076CEF" wp14:editId="09A29F36">
            <wp:extent cx="6332220" cy="3705225"/>
            <wp:effectExtent l="0" t="0" r="0" b="9525"/>
            <wp:docPr id="1324424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24562" name="Picture 1324424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705225"/>
                    </a:xfrm>
                    <a:prstGeom prst="rect">
                      <a:avLst/>
                    </a:prstGeom>
                  </pic:spPr>
                </pic:pic>
              </a:graphicData>
            </a:graphic>
          </wp:inline>
        </w:drawing>
      </w:r>
    </w:p>
    <w:p w14:paraId="1C1C86BD" w14:textId="2C4D0796" w:rsidR="00867618" w:rsidRPr="00867618" w:rsidRDefault="00867618" w:rsidP="00867618">
      <w:pPr>
        <w:ind w:firstLine="720"/>
        <w:jc w:val="both"/>
        <w:rPr>
          <w:rFonts w:ascii="Times New Roman" w:hAnsi="Times New Roman" w:cs="Times New Roman"/>
          <w:sz w:val="28"/>
          <w:szCs w:val="28"/>
          <w:lang w:val="vi-VN"/>
        </w:rPr>
      </w:pPr>
      <w:r>
        <w:rPr>
          <w:rFonts w:ascii="Times New Roman" w:hAnsi="Times New Roman" w:cs="Times New Roman"/>
          <w:sz w:val="28"/>
          <w:szCs w:val="28"/>
        </w:rPr>
        <w:t>Hoạt động diễn ra nhận được sự ủng hộ tận tình và đánh giá rất cao từ phía các bậc phụ huynh của các nhóm/lớp trong trường.</w:t>
      </w:r>
    </w:p>
    <w:p w14:paraId="53634524" w14:textId="2982E528" w:rsidR="004408D4" w:rsidRPr="004408D4" w:rsidRDefault="003C6E4A" w:rsidP="000D1CB0">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D9E02EE" wp14:editId="59B33A31">
            <wp:extent cx="6332220" cy="3381375"/>
            <wp:effectExtent l="0" t="0" r="0" b="9525"/>
            <wp:docPr id="5387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8300" name="Picture 538783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3381375"/>
                    </a:xfrm>
                    <a:prstGeom prst="rect">
                      <a:avLst/>
                    </a:prstGeom>
                  </pic:spPr>
                </pic:pic>
              </a:graphicData>
            </a:graphic>
          </wp:inline>
        </w:drawing>
      </w:r>
    </w:p>
    <w:p w14:paraId="6465AC54" w14:textId="77777777" w:rsidR="00445192" w:rsidRPr="00764549" w:rsidRDefault="00445192" w:rsidP="00445192">
      <w:pPr>
        <w:ind w:firstLine="720"/>
        <w:jc w:val="both"/>
        <w:rPr>
          <w:rFonts w:ascii="Times New Roman" w:hAnsi="Times New Roman" w:cs="Times New Roman"/>
          <w:sz w:val="28"/>
          <w:szCs w:val="28"/>
        </w:rPr>
      </w:pPr>
      <w:r w:rsidRPr="00764549">
        <w:rPr>
          <w:rFonts w:ascii="Times New Roman" w:hAnsi="Times New Roman" w:cs="Times New Roman"/>
          <w:sz w:val="28"/>
          <w:szCs w:val="28"/>
          <w:lang w:val="vi-VN"/>
        </w:rPr>
        <w:t>Thông qua hoạt động này</w:t>
      </w:r>
      <w:r>
        <w:rPr>
          <w:rFonts w:ascii="Times New Roman" w:hAnsi="Times New Roman" w:cs="Times New Roman"/>
          <w:sz w:val="28"/>
          <w:szCs w:val="28"/>
        </w:rPr>
        <w:t>,</w:t>
      </w:r>
      <w:r w:rsidRPr="00764549">
        <w:rPr>
          <w:rFonts w:ascii="Times New Roman" w:hAnsi="Times New Roman" w:cs="Times New Roman"/>
          <w:sz w:val="28"/>
          <w:szCs w:val="28"/>
          <w:lang w:val="vi-VN"/>
        </w:rPr>
        <w:t xml:space="preserve"> </w:t>
      </w:r>
      <w:r>
        <w:rPr>
          <w:rFonts w:ascii="Times New Roman" w:hAnsi="Times New Roman" w:cs="Times New Roman"/>
          <w:sz w:val="28"/>
          <w:szCs w:val="28"/>
        </w:rPr>
        <w:t xml:space="preserve">trẻ </w:t>
      </w:r>
      <w:r w:rsidRPr="00764549">
        <w:rPr>
          <w:rFonts w:ascii="Times New Roman" w:hAnsi="Times New Roman" w:cs="Times New Roman"/>
          <w:sz w:val="28"/>
          <w:szCs w:val="28"/>
          <w:lang w:val="vi-VN"/>
        </w:rPr>
        <w:t>được trải nghiệm và tích lũy được thêm nhiều kỹ năng sống: Trẻ biết được để làm ra những chiếc bánh chưng cần những nguyên liệu quen thuộc như: Lá dong, gạo nếp, nhân đỗ, thịt và dây lạt</w:t>
      </w:r>
      <w:r>
        <w:rPr>
          <w:rFonts w:ascii="Times New Roman" w:hAnsi="Times New Roman" w:cs="Times New Roman"/>
          <w:sz w:val="28"/>
          <w:szCs w:val="28"/>
        </w:rPr>
        <w:t>,…</w:t>
      </w:r>
      <w:r w:rsidRPr="00764549">
        <w:rPr>
          <w:rFonts w:ascii="Times New Roman" w:hAnsi="Times New Roman" w:cs="Times New Roman"/>
          <w:sz w:val="28"/>
          <w:szCs w:val="28"/>
          <w:lang w:val="vi-VN"/>
        </w:rPr>
        <w:t xml:space="preserve"> Trẻ được </w:t>
      </w:r>
      <w:r>
        <w:rPr>
          <w:rFonts w:ascii="Times New Roman" w:hAnsi="Times New Roman" w:cs="Times New Roman"/>
          <w:sz w:val="28"/>
          <w:szCs w:val="28"/>
        </w:rPr>
        <w:t xml:space="preserve">cùng các bác, các cô giáo </w:t>
      </w:r>
      <w:r w:rsidRPr="00764549">
        <w:rPr>
          <w:rFonts w:ascii="Times New Roman" w:hAnsi="Times New Roman" w:cs="Times New Roman"/>
          <w:sz w:val="28"/>
          <w:szCs w:val="28"/>
          <w:lang w:val="vi-VN"/>
        </w:rPr>
        <w:t xml:space="preserve">thực hiện các công đoạn để gói bánh chưng: </w:t>
      </w:r>
      <w:r>
        <w:rPr>
          <w:rFonts w:ascii="Times New Roman" w:hAnsi="Times New Roman" w:cs="Times New Roman"/>
          <w:sz w:val="28"/>
          <w:szCs w:val="28"/>
        </w:rPr>
        <w:t>T</w:t>
      </w:r>
      <w:r w:rsidRPr="00764549">
        <w:rPr>
          <w:rFonts w:ascii="Times New Roman" w:hAnsi="Times New Roman" w:cs="Times New Roman"/>
          <w:sz w:val="28"/>
          <w:szCs w:val="28"/>
          <w:lang w:val="vi-VN"/>
        </w:rPr>
        <w:t>ừ công đoạn lau lá đến công đoạn đ</w:t>
      </w:r>
      <w:r>
        <w:rPr>
          <w:rFonts w:ascii="Times New Roman" w:hAnsi="Times New Roman" w:cs="Times New Roman"/>
          <w:sz w:val="28"/>
          <w:szCs w:val="28"/>
        </w:rPr>
        <w:t>ong</w:t>
      </w:r>
      <w:r w:rsidRPr="00764549">
        <w:rPr>
          <w:rFonts w:ascii="Times New Roman" w:hAnsi="Times New Roman" w:cs="Times New Roman"/>
          <w:sz w:val="28"/>
          <w:szCs w:val="28"/>
          <w:lang w:val="vi-VN"/>
        </w:rPr>
        <w:t xml:space="preserve"> gạo, đỗ, </w:t>
      </w:r>
      <w:r>
        <w:rPr>
          <w:rFonts w:ascii="Times New Roman" w:hAnsi="Times New Roman" w:cs="Times New Roman"/>
          <w:sz w:val="28"/>
          <w:szCs w:val="28"/>
        </w:rPr>
        <w:t xml:space="preserve">thêm </w:t>
      </w:r>
      <w:r w:rsidRPr="00764549">
        <w:rPr>
          <w:rFonts w:ascii="Times New Roman" w:hAnsi="Times New Roman" w:cs="Times New Roman"/>
          <w:sz w:val="28"/>
          <w:szCs w:val="28"/>
          <w:lang w:val="vi-VN"/>
        </w:rPr>
        <w:t xml:space="preserve">thịt,.... </w:t>
      </w:r>
      <w:r>
        <w:rPr>
          <w:rFonts w:ascii="Times New Roman" w:hAnsi="Times New Roman" w:cs="Times New Roman"/>
          <w:sz w:val="28"/>
          <w:szCs w:val="28"/>
        </w:rPr>
        <w:t>và muốn bánh vuông thì phải gói bằng guân và lạt tre.</w:t>
      </w:r>
    </w:p>
    <w:p w14:paraId="6425B5D2" w14:textId="1D41377B" w:rsidR="008743C0" w:rsidRDefault="00764549" w:rsidP="008743C0">
      <w:pPr>
        <w:ind w:firstLine="720"/>
        <w:jc w:val="both"/>
        <w:rPr>
          <w:rFonts w:ascii="Times New Roman" w:hAnsi="Times New Roman" w:cs="Times New Roman"/>
          <w:sz w:val="28"/>
          <w:szCs w:val="28"/>
          <w:lang w:val="vi-VN"/>
        </w:rPr>
      </w:pPr>
      <w:r w:rsidRPr="00764549">
        <w:rPr>
          <w:rFonts w:ascii="Times New Roman" w:hAnsi="Times New Roman" w:cs="Times New Roman"/>
          <w:sz w:val="28"/>
          <w:szCs w:val="28"/>
          <w:lang w:val="vi-VN"/>
        </w:rPr>
        <w:t xml:space="preserve">Qua hoạt động, </w:t>
      </w:r>
      <w:r w:rsidR="00080367">
        <w:rPr>
          <w:rFonts w:ascii="Times New Roman" w:hAnsi="Times New Roman" w:cs="Times New Roman"/>
          <w:sz w:val="28"/>
          <w:szCs w:val="28"/>
        </w:rPr>
        <w:t xml:space="preserve">trẻ </w:t>
      </w:r>
      <w:r w:rsidR="008743C0">
        <w:rPr>
          <w:rFonts w:ascii="Times New Roman" w:hAnsi="Times New Roman" w:cs="Times New Roman"/>
          <w:sz w:val="28"/>
          <w:szCs w:val="28"/>
          <w:lang w:val="vi-VN"/>
        </w:rPr>
        <w:t xml:space="preserve">được thưởng thức các hương vị ngày Tết và hiểu thêm </w:t>
      </w:r>
      <w:r w:rsidRPr="00764549">
        <w:rPr>
          <w:rFonts w:ascii="Times New Roman" w:hAnsi="Times New Roman" w:cs="Times New Roman"/>
          <w:sz w:val="28"/>
          <w:szCs w:val="28"/>
          <w:lang w:val="vi-VN"/>
        </w:rPr>
        <w:t xml:space="preserve">ý nghĩa của chiếc “Bánh chưng” </w:t>
      </w:r>
    </w:p>
    <w:p w14:paraId="12F25AE3" w14:textId="5C619BFB" w:rsidR="008743C0" w:rsidRDefault="008743C0" w:rsidP="008743C0">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7A9D6CF" wp14:editId="728C302A">
            <wp:extent cx="6332220" cy="3505200"/>
            <wp:effectExtent l="0" t="0" r="0" b="0"/>
            <wp:docPr id="1917558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58066" name="Picture 1917558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3505200"/>
                    </a:xfrm>
                    <a:prstGeom prst="rect">
                      <a:avLst/>
                    </a:prstGeom>
                  </pic:spPr>
                </pic:pic>
              </a:graphicData>
            </a:graphic>
          </wp:inline>
        </w:drawing>
      </w:r>
    </w:p>
    <w:p w14:paraId="62E3CA6C" w14:textId="4EAD9E61" w:rsidR="008743C0" w:rsidRDefault="008743C0" w:rsidP="008743C0">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75A1CD45" wp14:editId="739786DF">
            <wp:extent cx="6332220" cy="3619500"/>
            <wp:effectExtent l="0" t="0" r="0" b="0"/>
            <wp:docPr id="992053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3953" name="Picture 9920539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3619500"/>
                    </a:xfrm>
                    <a:prstGeom prst="rect">
                      <a:avLst/>
                    </a:prstGeom>
                  </pic:spPr>
                </pic:pic>
              </a:graphicData>
            </a:graphic>
          </wp:inline>
        </w:drawing>
      </w:r>
    </w:p>
    <w:p w14:paraId="7A33CCC4" w14:textId="7A7402C8" w:rsidR="00960E1F" w:rsidRDefault="00D14F4F" w:rsidP="00960E1F">
      <w:pPr>
        <w:jc w:val="both"/>
        <w:rPr>
          <w:rFonts w:ascii="Times New Roman" w:hAnsi="Times New Roman" w:cs="Times New Roman"/>
          <w:sz w:val="28"/>
          <w:szCs w:val="28"/>
          <w:lang w:val="vi-VN"/>
        </w:rPr>
      </w:pPr>
      <w:r w:rsidRPr="00D14F4F">
        <w:rPr>
          <w:rFonts w:ascii="Times New Roman" w:hAnsi="Times New Roman" w:cs="Times New Roman"/>
          <w:sz w:val="28"/>
          <w:szCs w:val="28"/>
          <w:lang w:val="vi-VN"/>
        </w:rPr>
        <w:t>Trẻ được tham gia các trò chơi dân gian như. Ném vòng cổ chai. Bịt mắt đánh trống. Kéo co. Nhảy bao bố. Các trò chơi nhằm tạo nên không khí vui vẻ, rộn ràng, lưu lại những khoảnh khắc, những ấn tượng, và kỷ niệm đẹp trong mỗi trẻ tại trường. Giúp trẻ thêm yêu mến trường lớp, bạn bè, thầy cô. Trẻ yêu thích đi học, để mỗi ngày trẻ đến trường, là một ngày vui.</w:t>
      </w:r>
      <w:r w:rsidR="00960E1F">
        <w:rPr>
          <w:rFonts w:ascii="Times New Roman" w:hAnsi="Times New Roman" w:cs="Times New Roman"/>
          <w:noProof/>
          <w:sz w:val="28"/>
          <w:szCs w:val="28"/>
          <w:lang w:val="vi-VN"/>
        </w:rPr>
        <w:drawing>
          <wp:inline distT="0" distB="0" distL="0" distR="0" wp14:anchorId="15AE6630" wp14:editId="1C974DFC">
            <wp:extent cx="6332220" cy="3762375"/>
            <wp:effectExtent l="0" t="0" r="0" b="9525"/>
            <wp:docPr id="1768314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4127" name="Picture 17683141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3762375"/>
                    </a:xfrm>
                    <a:prstGeom prst="rect">
                      <a:avLst/>
                    </a:prstGeom>
                  </pic:spPr>
                </pic:pic>
              </a:graphicData>
            </a:graphic>
          </wp:inline>
        </w:drawing>
      </w:r>
    </w:p>
    <w:p w14:paraId="0915D8FB" w14:textId="5E7BB21C" w:rsidR="00960E1F" w:rsidRDefault="00960E1F" w:rsidP="00960E1F">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4A6CBCD4" wp14:editId="6BAEE961">
            <wp:extent cx="6332220" cy="3762375"/>
            <wp:effectExtent l="0" t="0" r="0" b="9525"/>
            <wp:docPr id="811621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21019" name="Picture 8116210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3762375"/>
                    </a:xfrm>
                    <a:prstGeom prst="rect">
                      <a:avLst/>
                    </a:prstGeom>
                  </pic:spPr>
                </pic:pic>
              </a:graphicData>
            </a:graphic>
          </wp:inline>
        </w:drawing>
      </w:r>
    </w:p>
    <w:p w14:paraId="11200F1C" w14:textId="42363D8E" w:rsidR="00764549" w:rsidRDefault="00960E1F" w:rsidP="008743C0">
      <w:pPr>
        <w:ind w:firstLine="720"/>
        <w:jc w:val="both"/>
        <w:rPr>
          <w:rFonts w:ascii="Times New Roman" w:hAnsi="Times New Roman" w:cs="Times New Roman"/>
          <w:sz w:val="28"/>
          <w:szCs w:val="28"/>
        </w:rPr>
      </w:pPr>
      <w:r>
        <w:rPr>
          <w:rFonts w:ascii="Times New Roman" w:hAnsi="Times New Roman" w:cs="Times New Roman"/>
          <w:sz w:val="28"/>
          <w:szCs w:val="28"/>
          <w:lang w:val="vi-VN"/>
        </w:rPr>
        <w:t>Qua buổi trải nghiệm Tết, giúp trẻ hiểu được ý</w:t>
      </w:r>
      <w:r w:rsidR="00867618" w:rsidRPr="00764549">
        <w:rPr>
          <w:rFonts w:ascii="Times New Roman" w:hAnsi="Times New Roman" w:cs="Times New Roman"/>
          <w:sz w:val="28"/>
          <w:szCs w:val="28"/>
          <w:lang w:val="vi-VN"/>
        </w:rPr>
        <w:t xml:space="preserve"> nghĩa về tình yêu dân tộc, sự gắn kết giữa con người với con người trong ngày Tết cổ truyền dân tộc. </w:t>
      </w:r>
      <w:r w:rsidR="00764549" w:rsidRPr="00764549">
        <w:rPr>
          <w:rFonts w:ascii="Times New Roman" w:hAnsi="Times New Roman" w:cs="Times New Roman"/>
          <w:sz w:val="28"/>
          <w:szCs w:val="28"/>
          <w:lang w:val="vi-VN"/>
        </w:rPr>
        <w:t>Đây cũng là món quà trải nghiệm thật ý nghĩa mà các</w:t>
      </w:r>
      <w:r w:rsidR="00A57F46">
        <w:rPr>
          <w:rFonts w:ascii="Times New Roman" w:hAnsi="Times New Roman" w:cs="Times New Roman"/>
          <w:sz w:val="28"/>
          <w:szCs w:val="28"/>
        </w:rPr>
        <w:t xml:space="preserve"> thầy</w:t>
      </w:r>
      <w:r w:rsidR="00764549" w:rsidRPr="00764549">
        <w:rPr>
          <w:rFonts w:ascii="Times New Roman" w:hAnsi="Times New Roman" w:cs="Times New Roman"/>
          <w:sz w:val="28"/>
          <w:szCs w:val="28"/>
          <w:lang w:val="vi-VN"/>
        </w:rPr>
        <w:t xml:space="preserve"> cô giáo</w:t>
      </w:r>
      <w:r w:rsidR="00A57F46">
        <w:rPr>
          <w:rFonts w:ascii="Times New Roman" w:hAnsi="Times New Roman" w:cs="Times New Roman"/>
          <w:sz w:val="28"/>
          <w:szCs w:val="28"/>
        </w:rPr>
        <w:t xml:space="preserve"> trường Mầm non Việt Hùng</w:t>
      </w:r>
      <w:r w:rsidR="00764549" w:rsidRPr="00764549">
        <w:rPr>
          <w:rFonts w:ascii="Times New Roman" w:hAnsi="Times New Roman" w:cs="Times New Roman"/>
          <w:sz w:val="28"/>
          <w:szCs w:val="28"/>
          <w:lang w:val="vi-VN"/>
        </w:rPr>
        <w:t xml:space="preserve"> dành tặng các con trước khi đón </w:t>
      </w:r>
      <w:r w:rsidR="00A57F46">
        <w:rPr>
          <w:rFonts w:ascii="Times New Roman" w:hAnsi="Times New Roman" w:cs="Times New Roman"/>
          <w:sz w:val="28"/>
          <w:szCs w:val="28"/>
        </w:rPr>
        <w:t xml:space="preserve">xuân </w:t>
      </w:r>
      <w:r w:rsidR="008743C0">
        <w:rPr>
          <w:rFonts w:ascii="Times New Roman" w:hAnsi="Times New Roman" w:cs="Times New Roman"/>
          <w:sz w:val="28"/>
          <w:szCs w:val="28"/>
          <w:lang w:val="vi-VN"/>
        </w:rPr>
        <w:t>Bính Ngọ</w:t>
      </w:r>
      <w:r w:rsidR="00764549" w:rsidRPr="00764549">
        <w:rPr>
          <w:rFonts w:ascii="Times New Roman" w:hAnsi="Times New Roman" w:cs="Times New Roman"/>
          <w:sz w:val="28"/>
          <w:szCs w:val="28"/>
          <w:lang w:val="vi-VN"/>
        </w:rPr>
        <w:t>.</w:t>
      </w:r>
    </w:p>
    <w:p w14:paraId="2D68FE7C" w14:textId="56CF59A5" w:rsidR="00D76C55" w:rsidRDefault="006C4947" w:rsidP="00960E1F">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1A31B4F9" wp14:editId="49B2435E">
            <wp:extent cx="6332220" cy="3857625"/>
            <wp:effectExtent l="0" t="0" r="0" b="9525"/>
            <wp:docPr id="20791729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72956" name="Picture 2079172956"/>
                    <pic:cNvPicPr/>
                  </pic:nvPicPr>
                  <pic:blipFill>
                    <a:blip r:embed="rId16">
                      <a:extLst>
                        <a:ext uri="{28A0092B-C50C-407E-A947-70E740481C1C}">
                          <a14:useLocalDpi xmlns:a14="http://schemas.microsoft.com/office/drawing/2010/main" val="0"/>
                        </a:ext>
                      </a:extLst>
                    </a:blip>
                    <a:stretch>
                      <a:fillRect/>
                    </a:stretch>
                  </pic:blipFill>
                  <pic:spPr>
                    <a:xfrm>
                      <a:off x="0" y="0"/>
                      <a:ext cx="6332220" cy="3857625"/>
                    </a:xfrm>
                    <a:prstGeom prst="rect">
                      <a:avLst/>
                    </a:prstGeom>
                  </pic:spPr>
                </pic:pic>
              </a:graphicData>
            </a:graphic>
          </wp:inline>
        </w:drawing>
      </w:r>
    </w:p>
    <w:p w14:paraId="2F2B2659" w14:textId="77777777" w:rsidR="004E2EC6" w:rsidRPr="004E2EC6" w:rsidRDefault="004E2EC6" w:rsidP="004E2EC6">
      <w:pPr>
        <w:jc w:val="both"/>
        <w:rPr>
          <w:rFonts w:ascii="Times New Roman" w:hAnsi="Times New Roman" w:cs="Times New Roman"/>
          <w:sz w:val="28"/>
          <w:szCs w:val="28"/>
          <w:lang w:val="vi-VN"/>
        </w:rPr>
      </w:pPr>
      <w:r w:rsidRPr="004E2EC6">
        <w:rPr>
          <w:rFonts w:ascii="Times New Roman" w:hAnsi="Times New Roman" w:cs="Times New Roman"/>
          <w:sz w:val="28"/>
          <w:szCs w:val="28"/>
          <w:lang w:val="vi-VN"/>
        </w:rPr>
        <w:lastRenderedPageBreak/>
        <w:t>Hoạt động trải nghiệm, đã diễn ra ngập tràn không khí vui tươi, ấm cúng của Tết cổ truyền.</w:t>
      </w:r>
    </w:p>
    <w:p w14:paraId="256B012C" w14:textId="77777777" w:rsidR="004E2EC6" w:rsidRPr="004E2EC6" w:rsidRDefault="004E2EC6" w:rsidP="004E2EC6">
      <w:pPr>
        <w:jc w:val="both"/>
        <w:rPr>
          <w:rFonts w:ascii="Times New Roman" w:hAnsi="Times New Roman" w:cs="Times New Roman"/>
          <w:sz w:val="28"/>
          <w:szCs w:val="28"/>
          <w:lang w:val="vi-VN"/>
        </w:rPr>
      </w:pPr>
      <w:r w:rsidRPr="004E2EC6">
        <w:rPr>
          <w:rFonts w:ascii="Times New Roman" w:hAnsi="Times New Roman" w:cs="Times New Roman"/>
          <w:sz w:val="28"/>
          <w:szCs w:val="28"/>
          <w:lang w:val="vi-VN"/>
        </w:rPr>
        <w:t>Qua hoạt động, đã giúp trẻ hiểu được nét đẹp truyền thống của dân tộc ta vào mỗi dịp Tết, tạo cho các con có một ngày Tết vui vẻ, đầm ấm, dưới ngôi trường cấp học mầm non, và hạnh phúc bên người thân trong gia đình.</w:t>
      </w:r>
    </w:p>
    <w:p w14:paraId="1518AA7C" w14:textId="77777777" w:rsidR="004E2EC6" w:rsidRPr="004E2EC6" w:rsidRDefault="004E2EC6" w:rsidP="004E2EC6">
      <w:pPr>
        <w:jc w:val="both"/>
        <w:rPr>
          <w:rFonts w:ascii="Times New Roman" w:hAnsi="Times New Roman" w:cs="Times New Roman"/>
          <w:sz w:val="28"/>
          <w:szCs w:val="28"/>
          <w:lang w:val="vi-VN"/>
        </w:rPr>
      </w:pPr>
      <w:r w:rsidRPr="004E2EC6">
        <w:rPr>
          <w:rFonts w:ascii="Times New Roman" w:hAnsi="Times New Roman" w:cs="Times New Roman"/>
          <w:sz w:val="28"/>
          <w:szCs w:val="28"/>
          <w:lang w:val="vi-VN"/>
        </w:rPr>
        <w:t>Đây cũng là món quà trải nghiệm vô cùng ý nghĩa mà các thầy cô giáo trường Mầm non Việt Hùng, xã Cát Thành, tỉnh Ninh Bình, dành tặng các con trước khi đón xuân Bính Ngọ.</w:t>
      </w:r>
    </w:p>
    <w:p w14:paraId="56878E9E" w14:textId="6E51250B" w:rsidR="004E2EC6" w:rsidRDefault="004E2EC6" w:rsidP="004E2EC6">
      <w:pPr>
        <w:jc w:val="both"/>
        <w:rPr>
          <w:rFonts w:ascii="Times New Roman" w:hAnsi="Times New Roman" w:cs="Times New Roman"/>
          <w:sz w:val="28"/>
          <w:szCs w:val="28"/>
          <w:lang w:val="vi-VN"/>
        </w:rPr>
      </w:pPr>
      <w:r w:rsidRPr="004E2EC6">
        <w:rPr>
          <w:rFonts w:ascii="Times New Roman" w:hAnsi="Times New Roman" w:cs="Times New Roman"/>
          <w:sz w:val="28"/>
          <w:szCs w:val="28"/>
          <w:lang w:val="vi-VN"/>
        </w:rPr>
        <w:t>Trường mầm non Việt Hùng xin kính chúc quý bậc phụ huynh, và các con học sinh, đón một mùa xuân mới tràn ngập niềm vui, mạnh khỏe, và hạnh phúc bên người thân và gia đình.</w:t>
      </w:r>
    </w:p>
    <w:sectPr w:rsidR="004E2EC6" w:rsidSect="001C0B87">
      <w:pgSz w:w="12240" w:h="15840"/>
      <w:pgMar w:top="964" w:right="964" w:bottom="96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87"/>
    <w:rsid w:val="000411A3"/>
    <w:rsid w:val="00080367"/>
    <w:rsid w:val="00095D77"/>
    <w:rsid w:val="000D1CB0"/>
    <w:rsid w:val="000E5764"/>
    <w:rsid w:val="001058C0"/>
    <w:rsid w:val="001068EC"/>
    <w:rsid w:val="0017575D"/>
    <w:rsid w:val="001C0B87"/>
    <w:rsid w:val="00235994"/>
    <w:rsid w:val="002A3F2E"/>
    <w:rsid w:val="002B5B68"/>
    <w:rsid w:val="002E01BA"/>
    <w:rsid w:val="003408AE"/>
    <w:rsid w:val="00346EA3"/>
    <w:rsid w:val="003A74DC"/>
    <w:rsid w:val="003C6E4A"/>
    <w:rsid w:val="004408D4"/>
    <w:rsid w:val="00445192"/>
    <w:rsid w:val="004B4782"/>
    <w:rsid w:val="004E2EC6"/>
    <w:rsid w:val="004E4C37"/>
    <w:rsid w:val="005A4A72"/>
    <w:rsid w:val="005F4EBD"/>
    <w:rsid w:val="00604D1C"/>
    <w:rsid w:val="0060715E"/>
    <w:rsid w:val="00610FA9"/>
    <w:rsid w:val="006144C4"/>
    <w:rsid w:val="006B790D"/>
    <w:rsid w:val="006C4947"/>
    <w:rsid w:val="00763250"/>
    <w:rsid w:val="00764549"/>
    <w:rsid w:val="00771C3B"/>
    <w:rsid w:val="00867618"/>
    <w:rsid w:val="008743C0"/>
    <w:rsid w:val="008B4BA7"/>
    <w:rsid w:val="00960E1F"/>
    <w:rsid w:val="009B143D"/>
    <w:rsid w:val="009E2192"/>
    <w:rsid w:val="009E63B2"/>
    <w:rsid w:val="00A57F46"/>
    <w:rsid w:val="00A90FAF"/>
    <w:rsid w:val="00AD5EAC"/>
    <w:rsid w:val="00AF3F82"/>
    <w:rsid w:val="00B4611B"/>
    <w:rsid w:val="00B7327F"/>
    <w:rsid w:val="00C33021"/>
    <w:rsid w:val="00C4582A"/>
    <w:rsid w:val="00C575FB"/>
    <w:rsid w:val="00C61906"/>
    <w:rsid w:val="00D052C6"/>
    <w:rsid w:val="00D14F4F"/>
    <w:rsid w:val="00D76C55"/>
    <w:rsid w:val="00D8089E"/>
    <w:rsid w:val="00D96DAD"/>
    <w:rsid w:val="00E223AB"/>
    <w:rsid w:val="00E64631"/>
    <w:rsid w:val="00EA3408"/>
    <w:rsid w:val="00EC4676"/>
    <w:rsid w:val="00F27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A1091"/>
  <w15:chartTrackingRefBased/>
  <w15:docId w15:val="{DD0795B2-4E14-4344-945E-5EE1A7A1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B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B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B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B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0B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0B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0B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0B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0B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B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0B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0B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0B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0B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0B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0B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0B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0B87"/>
    <w:rPr>
      <w:rFonts w:eastAsiaTheme="majorEastAsia" w:cstheme="majorBidi"/>
      <w:color w:val="272727" w:themeColor="text1" w:themeTint="D8"/>
    </w:rPr>
  </w:style>
  <w:style w:type="paragraph" w:styleId="Title">
    <w:name w:val="Title"/>
    <w:basedOn w:val="Normal"/>
    <w:next w:val="Normal"/>
    <w:link w:val="TitleChar"/>
    <w:uiPriority w:val="10"/>
    <w:qFormat/>
    <w:rsid w:val="001C0B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B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0B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B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0B87"/>
    <w:pPr>
      <w:spacing w:before="160"/>
      <w:jc w:val="center"/>
    </w:pPr>
    <w:rPr>
      <w:i/>
      <w:iCs/>
      <w:color w:val="404040" w:themeColor="text1" w:themeTint="BF"/>
    </w:rPr>
  </w:style>
  <w:style w:type="character" w:customStyle="1" w:styleId="QuoteChar">
    <w:name w:val="Quote Char"/>
    <w:basedOn w:val="DefaultParagraphFont"/>
    <w:link w:val="Quote"/>
    <w:uiPriority w:val="29"/>
    <w:rsid w:val="001C0B87"/>
    <w:rPr>
      <w:i/>
      <w:iCs/>
      <w:color w:val="404040" w:themeColor="text1" w:themeTint="BF"/>
    </w:rPr>
  </w:style>
  <w:style w:type="paragraph" w:styleId="ListParagraph">
    <w:name w:val="List Paragraph"/>
    <w:basedOn w:val="Normal"/>
    <w:uiPriority w:val="34"/>
    <w:qFormat/>
    <w:rsid w:val="001C0B87"/>
    <w:pPr>
      <w:ind w:left="720"/>
      <w:contextualSpacing/>
    </w:pPr>
  </w:style>
  <w:style w:type="character" w:styleId="IntenseEmphasis">
    <w:name w:val="Intense Emphasis"/>
    <w:basedOn w:val="DefaultParagraphFont"/>
    <w:uiPriority w:val="21"/>
    <w:qFormat/>
    <w:rsid w:val="001C0B87"/>
    <w:rPr>
      <w:i/>
      <w:iCs/>
      <w:color w:val="0F4761" w:themeColor="accent1" w:themeShade="BF"/>
    </w:rPr>
  </w:style>
  <w:style w:type="paragraph" w:styleId="IntenseQuote">
    <w:name w:val="Intense Quote"/>
    <w:basedOn w:val="Normal"/>
    <w:next w:val="Normal"/>
    <w:link w:val="IntenseQuoteChar"/>
    <w:uiPriority w:val="30"/>
    <w:qFormat/>
    <w:rsid w:val="001C0B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B87"/>
    <w:rPr>
      <w:i/>
      <w:iCs/>
      <w:color w:val="0F4761" w:themeColor="accent1" w:themeShade="BF"/>
    </w:rPr>
  </w:style>
  <w:style w:type="character" w:styleId="IntenseReference">
    <w:name w:val="Intense Reference"/>
    <w:basedOn w:val="DefaultParagraphFont"/>
    <w:uiPriority w:val="32"/>
    <w:qFormat/>
    <w:rsid w:val="001C0B8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333501">
      <w:bodyDiv w:val="1"/>
      <w:marLeft w:val="0"/>
      <w:marRight w:val="0"/>
      <w:marTop w:val="0"/>
      <w:marBottom w:val="0"/>
      <w:divBdr>
        <w:top w:val="none" w:sz="0" w:space="0" w:color="auto"/>
        <w:left w:val="none" w:sz="0" w:space="0" w:color="auto"/>
        <w:bottom w:val="none" w:sz="0" w:space="0" w:color="auto"/>
        <w:right w:val="none" w:sz="0" w:space="0" w:color="auto"/>
      </w:divBdr>
    </w:div>
    <w:div w:id="860706539">
      <w:bodyDiv w:val="1"/>
      <w:marLeft w:val="0"/>
      <w:marRight w:val="0"/>
      <w:marTop w:val="0"/>
      <w:marBottom w:val="0"/>
      <w:divBdr>
        <w:top w:val="none" w:sz="0" w:space="0" w:color="auto"/>
        <w:left w:val="none" w:sz="0" w:space="0" w:color="auto"/>
        <w:bottom w:val="none" w:sz="0" w:space="0" w:color="auto"/>
        <w:right w:val="none" w:sz="0" w:space="0" w:color="auto"/>
      </w:divBdr>
      <w:divsChild>
        <w:div w:id="920869958">
          <w:marLeft w:val="0"/>
          <w:marRight w:val="0"/>
          <w:marTop w:val="0"/>
          <w:marBottom w:val="0"/>
          <w:divBdr>
            <w:top w:val="none" w:sz="0" w:space="0" w:color="auto"/>
            <w:left w:val="none" w:sz="0" w:space="0" w:color="auto"/>
            <w:bottom w:val="none" w:sz="0" w:space="0" w:color="auto"/>
            <w:right w:val="none" w:sz="0" w:space="0" w:color="auto"/>
          </w:divBdr>
        </w:div>
        <w:div w:id="2085911452">
          <w:marLeft w:val="0"/>
          <w:marRight w:val="0"/>
          <w:marTop w:val="0"/>
          <w:marBottom w:val="0"/>
          <w:divBdr>
            <w:top w:val="none" w:sz="0" w:space="0" w:color="auto"/>
            <w:left w:val="none" w:sz="0" w:space="0" w:color="auto"/>
            <w:bottom w:val="none" w:sz="0" w:space="0" w:color="auto"/>
            <w:right w:val="none" w:sz="0" w:space="0" w:color="auto"/>
          </w:divBdr>
        </w:div>
      </w:divsChild>
    </w:div>
    <w:div w:id="1269120602">
      <w:bodyDiv w:val="1"/>
      <w:marLeft w:val="0"/>
      <w:marRight w:val="0"/>
      <w:marTop w:val="0"/>
      <w:marBottom w:val="0"/>
      <w:divBdr>
        <w:top w:val="none" w:sz="0" w:space="0" w:color="auto"/>
        <w:left w:val="none" w:sz="0" w:space="0" w:color="auto"/>
        <w:bottom w:val="none" w:sz="0" w:space="0" w:color="auto"/>
        <w:right w:val="none" w:sz="0" w:space="0" w:color="auto"/>
      </w:divBdr>
      <w:divsChild>
        <w:div w:id="937565670">
          <w:marLeft w:val="0"/>
          <w:marRight w:val="0"/>
          <w:marTop w:val="0"/>
          <w:marBottom w:val="0"/>
          <w:divBdr>
            <w:top w:val="none" w:sz="0" w:space="0" w:color="auto"/>
            <w:left w:val="none" w:sz="0" w:space="0" w:color="auto"/>
            <w:bottom w:val="none" w:sz="0" w:space="0" w:color="auto"/>
            <w:right w:val="none" w:sz="0" w:space="0" w:color="auto"/>
          </w:divBdr>
        </w:div>
        <w:div w:id="561791159">
          <w:marLeft w:val="0"/>
          <w:marRight w:val="0"/>
          <w:marTop w:val="0"/>
          <w:marBottom w:val="0"/>
          <w:divBdr>
            <w:top w:val="none" w:sz="0" w:space="0" w:color="auto"/>
            <w:left w:val="none" w:sz="0" w:space="0" w:color="auto"/>
            <w:bottom w:val="none" w:sz="0" w:space="0" w:color="auto"/>
            <w:right w:val="none" w:sz="0" w:space="0" w:color="auto"/>
          </w:divBdr>
        </w:div>
      </w:divsChild>
    </w:div>
    <w:div w:id="162997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8</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dc:creator>
  <cp:keywords/>
  <dc:description/>
  <cp:lastModifiedBy>viethuongtran91@gmail.com</cp:lastModifiedBy>
  <cp:revision>76</cp:revision>
  <dcterms:created xsi:type="dcterms:W3CDTF">2025-01-24T04:51:00Z</dcterms:created>
  <dcterms:modified xsi:type="dcterms:W3CDTF">2026-02-10T08:45:00Z</dcterms:modified>
</cp:coreProperties>
</file>